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4E7" w:rsidRPr="001C7A98" w:rsidRDefault="001C7A98" w:rsidP="001C7A98">
      <w:pPr>
        <w:shd w:val="clear" w:color="auto" w:fill="FFFFFF"/>
        <w:spacing w:after="0" w:line="240" w:lineRule="auto"/>
        <w:jc w:val="center"/>
        <w:outlineLvl w:val="0"/>
        <w:rPr>
          <w:rFonts w:ascii="Gill Sans W01" w:eastAsia="Times New Roman" w:hAnsi="Gill Sans W01" w:cs="Times New Roman"/>
          <w:caps/>
          <w:color w:val="000000"/>
          <w:spacing w:val="79"/>
          <w:kern w:val="36"/>
          <w:sz w:val="48"/>
          <w:szCs w:val="48"/>
        </w:rPr>
      </w:pPr>
      <w:r>
        <w:rPr>
          <w:rFonts w:ascii="Gill Sans W01" w:eastAsia="Times New Roman" w:hAnsi="Gill Sans W01" w:cs="Times New Roman"/>
          <w:caps/>
          <w:noProof/>
          <w:color w:val="000000"/>
          <w:spacing w:val="79"/>
          <w:kern w:val="36"/>
          <w:sz w:val="48"/>
          <w:szCs w:val="48"/>
        </w:rPr>
        <w:drawing>
          <wp:inline distT="0" distB="0" distL="0" distR="0">
            <wp:extent cx="4551637" cy="1000461"/>
            <wp:effectExtent l="0" t="0" r="0" b="0"/>
            <wp:docPr id="1" name="Picture 1" descr="D:\KES\MEREDOX\MEDICAL\IMAGES\LOGO\quickca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ES\MEREDOX\MEDICAL\IMAGES\LOGO\quickcare-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1182" cy="1002559"/>
                    </a:xfrm>
                    <a:prstGeom prst="rect">
                      <a:avLst/>
                    </a:prstGeom>
                    <a:noFill/>
                    <a:ln>
                      <a:noFill/>
                    </a:ln>
                  </pic:spPr>
                </pic:pic>
              </a:graphicData>
            </a:graphic>
          </wp:inline>
        </w:drawing>
      </w:r>
      <w:r w:rsidR="00F524E7" w:rsidRPr="001C7A98">
        <w:rPr>
          <w:rFonts w:ascii="Gill Sans W01" w:eastAsia="Times New Roman" w:hAnsi="Gill Sans W01" w:cs="Times New Roman"/>
          <w:caps/>
          <w:color w:val="000000"/>
          <w:spacing w:val="79"/>
          <w:kern w:val="36"/>
          <w:sz w:val="48"/>
          <w:szCs w:val="48"/>
        </w:rPr>
        <w:t>DERMATOLOGY</w:t>
      </w:r>
    </w:p>
    <w:p w:rsidR="001C7A98" w:rsidRPr="00F524E7" w:rsidRDefault="001C7A98" w:rsidP="00F524E7">
      <w:pPr>
        <w:shd w:val="clear" w:color="auto" w:fill="FFFFFF"/>
        <w:spacing w:after="0" w:line="240" w:lineRule="auto"/>
        <w:outlineLvl w:val="0"/>
        <w:rPr>
          <w:rFonts w:ascii="Gill Sans W01" w:eastAsia="Times New Roman" w:hAnsi="Gill Sans W01" w:cs="Times New Roman"/>
          <w:caps/>
          <w:color w:val="000000"/>
          <w:spacing w:val="79"/>
          <w:kern w:val="36"/>
          <w:sz w:val="56"/>
          <w:szCs w:val="56"/>
        </w:rPr>
      </w:pPr>
    </w:p>
    <w:p w:rsidR="00F524E7" w:rsidRPr="00F524E7" w:rsidRDefault="00F524E7" w:rsidP="00F524E7">
      <w:pPr>
        <w:spacing w:after="0" w:line="240" w:lineRule="auto"/>
        <w:ind w:right="678"/>
        <w:rPr>
          <w:rFonts w:ascii="inherit" w:eastAsia="Times New Roman" w:hAnsi="inherit" w:cs="Times New Roman"/>
          <w:color w:val="525252"/>
          <w:sz w:val="24"/>
          <w:szCs w:val="24"/>
        </w:rPr>
      </w:pPr>
      <w:r w:rsidRPr="00F524E7">
        <w:rPr>
          <w:rFonts w:ascii="inherit" w:eastAsia="Times New Roman" w:hAnsi="inherit" w:cs="Times New Roman"/>
          <w:b/>
          <w:bCs/>
          <w:caps/>
          <w:color w:val="525252"/>
          <w:spacing w:val="34"/>
          <w:sz w:val="24"/>
          <w:szCs w:val="24"/>
        </w:rPr>
        <w:t>WHAT WE DO</w:t>
      </w:r>
      <w:r w:rsidRPr="00F524E7">
        <w:rPr>
          <w:rFonts w:ascii="inherit" w:eastAsia="Times New Roman" w:hAnsi="inherit" w:cs="Times New Roman"/>
          <w:color w:val="525252"/>
          <w:sz w:val="24"/>
          <w:szCs w:val="24"/>
        </w:rPr>
        <w:t xml:space="preserve"> Doctors at King’s College Hospital, Dubai </w:t>
      </w:r>
      <w:proofErr w:type="spellStart"/>
      <w:r w:rsidRPr="00F524E7">
        <w:rPr>
          <w:rFonts w:ascii="inherit" w:eastAsia="Times New Roman" w:hAnsi="inherit" w:cs="Times New Roman"/>
          <w:color w:val="525252"/>
          <w:sz w:val="24"/>
          <w:szCs w:val="24"/>
        </w:rPr>
        <w:t>specialise</w:t>
      </w:r>
      <w:proofErr w:type="spellEnd"/>
      <w:r w:rsidRPr="00F524E7">
        <w:rPr>
          <w:rFonts w:ascii="inherit" w:eastAsia="Times New Roman" w:hAnsi="inherit" w:cs="Times New Roman"/>
          <w:color w:val="525252"/>
          <w:sz w:val="24"/>
          <w:szCs w:val="24"/>
        </w:rPr>
        <w:t xml:space="preserve"> in diagnosing and treating a wide range of skin disorders, including cancer. Our multidisciplinary team includes dermatologists, plastic surgeons, oncologists and nurses who provide specialist care for complex skin cancer. We provide a comprehensive dermatology service to assess, diagnose and treat pre-malignant lesions, irregular or changing moles, warts, acne, eczema and other problems affecting the skin, hair or nails. In many cases, we can carry out diagnostic biopsies during the same appointment.</w:t>
      </w:r>
    </w:p>
    <w:p w:rsidR="00F524E7" w:rsidRPr="00F524E7" w:rsidRDefault="00F524E7" w:rsidP="00F524E7">
      <w:pPr>
        <w:spacing w:before="339" w:after="0" w:line="240" w:lineRule="auto"/>
        <w:ind w:right="678"/>
        <w:rPr>
          <w:rFonts w:ascii="inherit" w:eastAsia="Times New Roman" w:hAnsi="inherit" w:cs="Times New Roman"/>
          <w:color w:val="525252"/>
          <w:sz w:val="24"/>
          <w:szCs w:val="24"/>
        </w:rPr>
      </w:pPr>
      <w:r w:rsidRPr="00F524E7">
        <w:rPr>
          <w:rFonts w:ascii="inherit" w:eastAsia="Times New Roman" w:hAnsi="inherit" w:cs="Times New Roman"/>
          <w:color w:val="525252"/>
          <w:sz w:val="24"/>
          <w:szCs w:val="24"/>
        </w:rPr>
        <w:t xml:space="preserve">We also offer skin damage treatments, as well as anti-ageing treatments using advanced techniques and laser therapy. Other treatments include: creams, medication, </w:t>
      </w:r>
      <w:proofErr w:type="spellStart"/>
      <w:r w:rsidRPr="00F524E7">
        <w:rPr>
          <w:rFonts w:ascii="inherit" w:eastAsia="Times New Roman" w:hAnsi="inherit" w:cs="Times New Roman"/>
          <w:color w:val="525252"/>
          <w:sz w:val="24"/>
          <w:szCs w:val="24"/>
        </w:rPr>
        <w:t>cryotherapy</w:t>
      </w:r>
      <w:proofErr w:type="spellEnd"/>
      <w:r w:rsidRPr="00F524E7">
        <w:rPr>
          <w:rFonts w:ascii="inherit" w:eastAsia="Times New Roman" w:hAnsi="inherit" w:cs="Times New Roman"/>
          <w:color w:val="525252"/>
          <w:sz w:val="24"/>
          <w:szCs w:val="24"/>
        </w:rPr>
        <w:t xml:space="preserve"> and surgery.</w:t>
      </w:r>
    </w:p>
    <w:p w:rsidR="00F524E7" w:rsidRPr="00F524E7" w:rsidRDefault="00F524E7" w:rsidP="00F524E7">
      <w:pPr>
        <w:spacing w:before="339" w:after="0" w:line="240" w:lineRule="auto"/>
        <w:ind w:right="678"/>
        <w:rPr>
          <w:rFonts w:ascii="inherit" w:eastAsia="Times New Roman" w:hAnsi="inherit" w:cs="Times New Roman"/>
          <w:color w:val="525252"/>
          <w:sz w:val="24"/>
          <w:szCs w:val="24"/>
        </w:rPr>
      </w:pPr>
      <w:r w:rsidRPr="00F524E7">
        <w:rPr>
          <w:rFonts w:ascii="inherit" w:eastAsia="Times New Roman" w:hAnsi="inherit" w:cs="Times New Roman"/>
          <w:b/>
          <w:bCs/>
          <w:caps/>
          <w:color w:val="525252"/>
          <w:spacing w:val="34"/>
          <w:sz w:val="24"/>
          <w:szCs w:val="24"/>
        </w:rPr>
        <w:t>ACNE TREATMENTS: </w:t>
      </w:r>
      <w:r w:rsidRPr="00F524E7">
        <w:rPr>
          <w:rFonts w:ascii="inherit" w:eastAsia="Times New Roman" w:hAnsi="inherit" w:cs="Times New Roman"/>
          <w:color w:val="525252"/>
          <w:sz w:val="24"/>
          <w:szCs w:val="24"/>
        </w:rPr>
        <w:t>in most cases, acne can be managed using lotions and gels that are available from pharmacies. However, if the acne is very severe, we may be able to prescribe antibiotics, phototherapy (light therapy) and, for some women, hormonal medication.</w:t>
      </w:r>
    </w:p>
    <w:p w:rsidR="00F524E7" w:rsidRPr="00F524E7" w:rsidRDefault="00F524E7" w:rsidP="00F524E7">
      <w:pPr>
        <w:spacing w:before="339" w:after="0" w:line="240" w:lineRule="auto"/>
        <w:ind w:right="678"/>
        <w:rPr>
          <w:rFonts w:ascii="inherit" w:eastAsia="Times New Roman" w:hAnsi="inherit" w:cs="Times New Roman"/>
          <w:color w:val="525252"/>
          <w:sz w:val="24"/>
          <w:szCs w:val="24"/>
        </w:rPr>
      </w:pPr>
      <w:r w:rsidRPr="00F524E7">
        <w:rPr>
          <w:rFonts w:ascii="inherit" w:eastAsia="Times New Roman" w:hAnsi="inherit" w:cs="Times New Roman"/>
          <w:b/>
          <w:bCs/>
          <w:caps/>
          <w:color w:val="525252"/>
          <w:spacing w:val="34"/>
          <w:sz w:val="24"/>
          <w:szCs w:val="24"/>
        </w:rPr>
        <w:t>BIRTHMARKS AND SCARS:</w:t>
      </w:r>
      <w:r w:rsidRPr="00F524E7">
        <w:rPr>
          <w:rFonts w:ascii="inherit" w:eastAsia="Times New Roman" w:hAnsi="inherit" w:cs="Times New Roman"/>
          <w:color w:val="525252"/>
          <w:sz w:val="24"/>
          <w:szCs w:val="24"/>
        </w:rPr>
        <w:t> we use the latest laser therapy techniques to treat birthmarks and scars</w:t>
      </w:r>
    </w:p>
    <w:p w:rsidR="00F524E7" w:rsidRPr="00F524E7" w:rsidRDefault="00F524E7" w:rsidP="00F524E7">
      <w:pPr>
        <w:spacing w:before="339" w:after="0" w:line="240" w:lineRule="auto"/>
        <w:ind w:right="678"/>
        <w:rPr>
          <w:rFonts w:ascii="inherit" w:eastAsia="Times New Roman" w:hAnsi="inherit" w:cs="Times New Roman"/>
          <w:color w:val="525252"/>
          <w:sz w:val="24"/>
          <w:szCs w:val="24"/>
        </w:rPr>
      </w:pPr>
      <w:proofErr w:type="gramStart"/>
      <w:r w:rsidRPr="00F524E7">
        <w:rPr>
          <w:rFonts w:ascii="inherit" w:eastAsia="Times New Roman" w:hAnsi="inherit" w:cs="Times New Roman"/>
          <w:b/>
          <w:bCs/>
          <w:caps/>
          <w:color w:val="525252"/>
          <w:spacing w:val="34"/>
          <w:sz w:val="24"/>
          <w:szCs w:val="24"/>
        </w:rPr>
        <w:t>CHILDREN’S DERMATOLOGY:</w:t>
      </w:r>
      <w:r w:rsidRPr="00F524E7">
        <w:rPr>
          <w:rFonts w:ascii="inherit" w:eastAsia="Times New Roman" w:hAnsi="inherit" w:cs="Times New Roman"/>
          <w:color w:val="525252"/>
          <w:sz w:val="24"/>
          <w:szCs w:val="24"/>
        </w:rPr>
        <w:t xml:space="preserve"> we treat eczema and other inflammatory skin diseases, as well as skin infections, vascular malformations and birthmarks; hair and nail problems; </w:t>
      </w:r>
      <w:proofErr w:type="spellStart"/>
      <w:r w:rsidRPr="00F524E7">
        <w:rPr>
          <w:rFonts w:ascii="inherit" w:eastAsia="Times New Roman" w:hAnsi="inherit" w:cs="Times New Roman"/>
          <w:color w:val="525252"/>
          <w:sz w:val="24"/>
          <w:szCs w:val="24"/>
        </w:rPr>
        <w:t>vitiligo</w:t>
      </w:r>
      <w:proofErr w:type="spellEnd"/>
      <w:r w:rsidRPr="00F524E7">
        <w:rPr>
          <w:rFonts w:ascii="inherit" w:eastAsia="Times New Roman" w:hAnsi="inherit" w:cs="Times New Roman"/>
          <w:color w:val="525252"/>
          <w:sz w:val="24"/>
          <w:szCs w:val="24"/>
        </w:rPr>
        <w:t xml:space="preserve"> (pale patches on the skin); and rare skin conditions including autoimmune diseases, </w:t>
      </w:r>
      <w:proofErr w:type="spellStart"/>
      <w:r w:rsidRPr="00F524E7">
        <w:rPr>
          <w:rFonts w:ascii="inherit" w:eastAsia="Times New Roman" w:hAnsi="inherit" w:cs="Times New Roman"/>
          <w:color w:val="525252"/>
          <w:sz w:val="24"/>
          <w:szCs w:val="24"/>
        </w:rPr>
        <w:t>ichthyosis</w:t>
      </w:r>
      <w:proofErr w:type="spellEnd"/>
      <w:r w:rsidRPr="00F524E7">
        <w:rPr>
          <w:rFonts w:ascii="inherit" w:eastAsia="Times New Roman" w:hAnsi="inherit" w:cs="Times New Roman"/>
          <w:color w:val="525252"/>
          <w:sz w:val="24"/>
          <w:szCs w:val="24"/>
        </w:rPr>
        <w:t xml:space="preserve"> (thick, dry and scaly skin); and ectodermal dysplasia (abnormal development of skin, hair, nails, teeth or sweat glands).</w:t>
      </w:r>
      <w:proofErr w:type="gramEnd"/>
    </w:p>
    <w:p w:rsidR="00F524E7" w:rsidRPr="00F524E7" w:rsidRDefault="00F524E7" w:rsidP="00F524E7">
      <w:pPr>
        <w:spacing w:before="339" w:after="0" w:line="240" w:lineRule="auto"/>
        <w:ind w:right="678"/>
        <w:rPr>
          <w:rFonts w:ascii="inherit" w:eastAsia="Times New Roman" w:hAnsi="inherit" w:cs="Times New Roman"/>
          <w:color w:val="525252"/>
          <w:sz w:val="24"/>
          <w:szCs w:val="24"/>
        </w:rPr>
      </w:pPr>
      <w:r w:rsidRPr="00F524E7">
        <w:rPr>
          <w:rFonts w:ascii="inherit" w:eastAsia="Times New Roman" w:hAnsi="inherit" w:cs="Times New Roman"/>
          <w:b/>
          <w:bCs/>
          <w:caps/>
          <w:color w:val="525252"/>
          <w:spacing w:val="34"/>
          <w:sz w:val="24"/>
          <w:szCs w:val="24"/>
        </w:rPr>
        <w:t>COSMETIC DERMATOLOGY INCLUDING ANTI-AGEING THERAPIES:</w:t>
      </w:r>
      <w:r w:rsidRPr="00F524E7">
        <w:rPr>
          <w:rFonts w:ascii="inherit" w:eastAsia="Times New Roman" w:hAnsi="inherit" w:cs="Times New Roman"/>
          <w:color w:val="525252"/>
          <w:sz w:val="24"/>
          <w:szCs w:val="24"/>
        </w:rPr>
        <w:t xml:space="preserve"> our specialists can evaluate your skin type and design a </w:t>
      </w:r>
      <w:proofErr w:type="spellStart"/>
      <w:r w:rsidRPr="00F524E7">
        <w:rPr>
          <w:rFonts w:ascii="inherit" w:eastAsia="Times New Roman" w:hAnsi="inherit" w:cs="Times New Roman"/>
          <w:color w:val="525252"/>
          <w:sz w:val="24"/>
          <w:szCs w:val="24"/>
        </w:rPr>
        <w:t>personalised</w:t>
      </w:r>
      <w:proofErr w:type="spellEnd"/>
      <w:r w:rsidRPr="00F524E7">
        <w:rPr>
          <w:rFonts w:ascii="inherit" w:eastAsia="Times New Roman" w:hAnsi="inherit" w:cs="Times New Roman"/>
          <w:color w:val="525252"/>
          <w:sz w:val="24"/>
          <w:szCs w:val="24"/>
        </w:rPr>
        <w:t xml:space="preserve"> treatment regime for your skin. We will also give you a clear guidance regarding overall skin care and can offer laser therapy to treat wrinkles and acne.</w:t>
      </w:r>
    </w:p>
    <w:p w:rsidR="00F524E7" w:rsidRPr="00F524E7" w:rsidRDefault="00F524E7" w:rsidP="00F524E7">
      <w:pPr>
        <w:spacing w:before="339" w:after="0" w:line="240" w:lineRule="auto"/>
        <w:ind w:right="678"/>
        <w:rPr>
          <w:rFonts w:ascii="inherit" w:eastAsia="Times New Roman" w:hAnsi="inherit" w:cs="Times New Roman"/>
          <w:color w:val="525252"/>
          <w:sz w:val="24"/>
          <w:szCs w:val="24"/>
        </w:rPr>
      </w:pPr>
      <w:r w:rsidRPr="00F524E7">
        <w:rPr>
          <w:rFonts w:ascii="inherit" w:eastAsia="Times New Roman" w:hAnsi="inherit" w:cs="Times New Roman"/>
          <w:color w:val="525252"/>
          <w:sz w:val="24"/>
          <w:szCs w:val="24"/>
        </w:rPr>
        <w:t>Other cosmetic services that we offer include:</w:t>
      </w:r>
    </w:p>
    <w:p w:rsidR="00F524E7" w:rsidRPr="00F524E7" w:rsidRDefault="00F524E7" w:rsidP="00F524E7">
      <w:pPr>
        <w:numPr>
          <w:ilvl w:val="0"/>
          <w:numId w:val="1"/>
        </w:numPr>
        <w:spacing w:before="100" w:beforeAutospacing="1" w:after="100" w:afterAutospacing="1" w:line="240" w:lineRule="auto"/>
        <w:ind w:right="678"/>
        <w:rPr>
          <w:rFonts w:ascii="inherit" w:eastAsia="Times New Roman" w:hAnsi="inherit" w:cs="Times New Roman"/>
          <w:color w:val="525252"/>
          <w:sz w:val="24"/>
          <w:szCs w:val="24"/>
        </w:rPr>
      </w:pPr>
      <w:r w:rsidRPr="00F524E7">
        <w:rPr>
          <w:rFonts w:ascii="inherit" w:eastAsia="Times New Roman" w:hAnsi="inherit" w:cs="Times New Roman"/>
          <w:color w:val="525252"/>
          <w:sz w:val="24"/>
          <w:szCs w:val="24"/>
        </w:rPr>
        <w:lastRenderedPageBreak/>
        <w:t>Anti-wrinkle injections</w:t>
      </w:r>
    </w:p>
    <w:p w:rsidR="00F524E7" w:rsidRPr="00F524E7" w:rsidRDefault="00F524E7" w:rsidP="00F524E7">
      <w:pPr>
        <w:numPr>
          <w:ilvl w:val="0"/>
          <w:numId w:val="1"/>
        </w:numPr>
        <w:spacing w:before="100" w:beforeAutospacing="1" w:after="100" w:afterAutospacing="1" w:line="240" w:lineRule="auto"/>
        <w:ind w:right="678"/>
        <w:rPr>
          <w:rFonts w:ascii="inherit" w:eastAsia="Times New Roman" w:hAnsi="inherit" w:cs="Times New Roman"/>
          <w:color w:val="525252"/>
          <w:sz w:val="24"/>
          <w:szCs w:val="24"/>
        </w:rPr>
      </w:pPr>
      <w:r w:rsidRPr="00F524E7">
        <w:rPr>
          <w:rFonts w:ascii="inherit" w:eastAsia="Times New Roman" w:hAnsi="inherit" w:cs="Times New Roman"/>
          <w:color w:val="525252"/>
          <w:sz w:val="24"/>
          <w:szCs w:val="24"/>
        </w:rPr>
        <w:t>Correction of uneven pigmentation</w:t>
      </w:r>
      <w:bookmarkStart w:id="0" w:name="_GoBack"/>
      <w:bookmarkEnd w:id="0"/>
    </w:p>
    <w:p w:rsidR="00F524E7" w:rsidRPr="00F524E7" w:rsidRDefault="00F524E7" w:rsidP="00F524E7">
      <w:pPr>
        <w:numPr>
          <w:ilvl w:val="0"/>
          <w:numId w:val="1"/>
        </w:numPr>
        <w:spacing w:before="100" w:beforeAutospacing="1" w:after="100" w:afterAutospacing="1" w:line="240" w:lineRule="auto"/>
        <w:ind w:right="678"/>
        <w:rPr>
          <w:rFonts w:ascii="inherit" w:eastAsia="Times New Roman" w:hAnsi="inherit" w:cs="Times New Roman"/>
          <w:color w:val="525252"/>
          <w:sz w:val="24"/>
          <w:szCs w:val="24"/>
        </w:rPr>
      </w:pPr>
      <w:r w:rsidRPr="00F524E7">
        <w:rPr>
          <w:rFonts w:ascii="inherit" w:eastAsia="Times New Roman" w:hAnsi="inherit" w:cs="Times New Roman"/>
          <w:color w:val="525252"/>
          <w:sz w:val="24"/>
          <w:szCs w:val="24"/>
        </w:rPr>
        <w:t>Dermal filler</w:t>
      </w:r>
    </w:p>
    <w:p w:rsidR="00F524E7" w:rsidRPr="00F524E7" w:rsidRDefault="00F524E7" w:rsidP="00F524E7">
      <w:pPr>
        <w:numPr>
          <w:ilvl w:val="0"/>
          <w:numId w:val="1"/>
        </w:numPr>
        <w:spacing w:before="100" w:beforeAutospacing="1" w:after="100" w:afterAutospacing="1" w:line="240" w:lineRule="auto"/>
        <w:ind w:right="678"/>
        <w:rPr>
          <w:rFonts w:ascii="inherit" w:eastAsia="Times New Roman" w:hAnsi="inherit" w:cs="Times New Roman"/>
          <w:color w:val="525252"/>
          <w:sz w:val="24"/>
          <w:szCs w:val="24"/>
        </w:rPr>
      </w:pPr>
      <w:r w:rsidRPr="00F524E7">
        <w:rPr>
          <w:rFonts w:ascii="inherit" w:eastAsia="Times New Roman" w:hAnsi="inherit" w:cs="Times New Roman"/>
          <w:color w:val="525252"/>
          <w:sz w:val="24"/>
          <w:szCs w:val="24"/>
        </w:rPr>
        <w:t>Facial peeling</w:t>
      </w:r>
    </w:p>
    <w:p w:rsidR="00F524E7" w:rsidRPr="00F524E7" w:rsidRDefault="00F524E7" w:rsidP="00F524E7">
      <w:pPr>
        <w:numPr>
          <w:ilvl w:val="0"/>
          <w:numId w:val="1"/>
        </w:numPr>
        <w:spacing w:before="100" w:beforeAutospacing="1" w:after="100" w:afterAutospacing="1" w:line="240" w:lineRule="auto"/>
        <w:ind w:right="678"/>
        <w:rPr>
          <w:rFonts w:ascii="inherit" w:eastAsia="Times New Roman" w:hAnsi="inherit" w:cs="Times New Roman"/>
          <w:color w:val="525252"/>
          <w:sz w:val="24"/>
          <w:szCs w:val="24"/>
        </w:rPr>
      </w:pPr>
      <w:r w:rsidRPr="00F524E7">
        <w:rPr>
          <w:rFonts w:ascii="inherit" w:eastAsia="Times New Roman" w:hAnsi="inherit" w:cs="Times New Roman"/>
          <w:color w:val="525252"/>
          <w:sz w:val="24"/>
          <w:szCs w:val="24"/>
        </w:rPr>
        <w:t>Lip enhancement</w:t>
      </w:r>
    </w:p>
    <w:p w:rsidR="00F524E7" w:rsidRPr="00F524E7" w:rsidRDefault="00F524E7" w:rsidP="00F524E7">
      <w:pPr>
        <w:numPr>
          <w:ilvl w:val="0"/>
          <w:numId w:val="1"/>
        </w:numPr>
        <w:spacing w:before="100" w:beforeAutospacing="1" w:after="100" w:afterAutospacing="1" w:line="240" w:lineRule="auto"/>
        <w:ind w:right="678"/>
        <w:rPr>
          <w:rFonts w:ascii="inherit" w:eastAsia="Times New Roman" w:hAnsi="inherit" w:cs="Times New Roman"/>
          <w:color w:val="525252"/>
          <w:sz w:val="24"/>
          <w:szCs w:val="24"/>
        </w:rPr>
      </w:pPr>
      <w:proofErr w:type="spellStart"/>
      <w:r w:rsidRPr="00F524E7">
        <w:rPr>
          <w:rFonts w:ascii="inherit" w:eastAsia="Times New Roman" w:hAnsi="inherit" w:cs="Times New Roman"/>
          <w:color w:val="525252"/>
          <w:sz w:val="24"/>
          <w:szCs w:val="24"/>
        </w:rPr>
        <w:t>Mesotherapy</w:t>
      </w:r>
      <w:proofErr w:type="spellEnd"/>
      <w:r w:rsidRPr="00F524E7">
        <w:rPr>
          <w:rFonts w:ascii="inherit" w:eastAsia="Times New Roman" w:hAnsi="inherit" w:cs="Times New Roman"/>
          <w:color w:val="525252"/>
          <w:sz w:val="24"/>
          <w:szCs w:val="24"/>
        </w:rPr>
        <w:t xml:space="preserve"> (multiple injections of nourishing medicine into the tissue under the skin) for fat and cellulite reduction</w:t>
      </w:r>
    </w:p>
    <w:p w:rsidR="00F524E7" w:rsidRPr="00F524E7" w:rsidRDefault="00F524E7" w:rsidP="00F524E7">
      <w:pPr>
        <w:numPr>
          <w:ilvl w:val="0"/>
          <w:numId w:val="1"/>
        </w:numPr>
        <w:spacing w:before="100" w:beforeAutospacing="1" w:after="100" w:afterAutospacing="1" w:line="240" w:lineRule="auto"/>
        <w:ind w:right="678"/>
        <w:rPr>
          <w:rFonts w:ascii="inherit" w:eastAsia="Times New Roman" w:hAnsi="inherit" w:cs="Times New Roman"/>
          <w:color w:val="525252"/>
          <w:sz w:val="24"/>
          <w:szCs w:val="24"/>
        </w:rPr>
      </w:pPr>
      <w:r w:rsidRPr="00F524E7">
        <w:rPr>
          <w:rFonts w:ascii="inherit" w:eastAsia="Times New Roman" w:hAnsi="inherit" w:cs="Times New Roman"/>
          <w:color w:val="525252"/>
          <w:sz w:val="24"/>
          <w:szCs w:val="24"/>
        </w:rPr>
        <w:t>Platelet rich plasma (PRP) for facial rejuvenation and reduced hair loss</w:t>
      </w:r>
    </w:p>
    <w:p w:rsidR="00F524E7" w:rsidRPr="00F524E7" w:rsidRDefault="00F524E7" w:rsidP="00F524E7">
      <w:pPr>
        <w:numPr>
          <w:ilvl w:val="0"/>
          <w:numId w:val="1"/>
        </w:numPr>
        <w:spacing w:before="100" w:beforeAutospacing="1" w:after="100" w:afterAutospacing="1" w:line="240" w:lineRule="auto"/>
        <w:ind w:right="678"/>
        <w:rPr>
          <w:rFonts w:ascii="inherit" w:eastAsia="Times New Roman" w:hAnsi="inherit" w:cs="Times New Roman"/>
          <w:color w:val="525252"/>
          <w:sz w:val="24"/>
          <w:szCs w:val="24"/>
        </w:rPr>
      </w:pPr>
      <w:r w:rsidRPr="00F524E7">
        <w:rPr>
          <w:rFonts w:ascii="inherit" w:eastAsia="Times New Roman" w:hAnsi="inherit" w:cs="Times New Roman"/>
          <w:color w:val="525252"/>
          <w:sz w:val="24"/>
          <w:szCs w:val="24"/>
        </w:rPr>
        <w:t>Tattoo removal</w:t>
      </w:r>
    </w:p>
    <w:p w:rsidR="00F524E7" w:rsidRPr="00F524E7" w:rsidRDefault="00F524E7" w:rsidP="00F524E7">
      <w:pPr>
        <w:numPr>
          <w:ilvl w:val="0"/>
          <w:numId w:val="1"/>
        </w:numPr>
        <w:spacing w:before="100" w:beforeAutospacing="1" w:after="100" w:afterAutospacing="1" w:line="240" w:lineRule="auto"/>
        <w:ind w:right="678"/>
        <w:rPr>
          <w:rFonts w:ascii="inherit" w:eastAsia="Times New Roman" w:hAnsi="inherit" w:cs="Times New Roman"/>
          <w:color w:val="525252"/>
          <w:sz w:val="24"/>
          <w:szCs w:val="24"/>
        </w:rPr>
      </w:pPr>
      <w:r w:rsidRPr="00F524E7">
        <w:rPr>
          <w:rFonts w:ascii="inherit" w:eastAsia="Times New Roman" w:hAnsi="inherit" w:cs="Times New Roman"/>
          <w:color w:val="525252"/>
          <w:sz w:val="24"/>
          <w:szCs w:val="24"/>
        </w:rPr>
        <w:t>Wart and mole removal</w:t>
      </w:r>
    </w:p>
    <w:p w:rsidR="00F524E7" w:rsidRPr="00F524E7" w:rsidRDefault="00F524E7" w:rsidP="00F524E7">
      <w:pPr>
        <w:spacing w:before="339" w:after="0" w:line="240" w:lineRule="auto"/>
        <w:ind w:right="678"/>
        <w:rPr>
          <w:rFonts w:ascii="inherit" w:eastAsia="Times New Roman" w:hAnsi="inherit" w:cs="Times New Roman"/>
          <w:color w:val="525252"/>
          <w:sz w:val="24"/>
          <w:szCs w:val="24"/>
        </w:rPr>
      </w:pPr>
      <w:r w:rsidRPr="00F524E7">
        <w:rPr>
          <w:rFonts w:ascii="inherit" w:eastAsia="Times New Roman" w:hAnsi="inherit" w:cs="Times New Roman"/>
          <w:b/>
          <w:bCs/>
          <w:caps/>
          <w:color w:val="525252"/>
          <w:spacing w:val="34"/>
          <w:sz w:val="24"/>
          <w:szCs w:val="24"/>
        </w:rPr>
        <w:t>ECZEMA</w:t>
      </w:r>
      <w:r w:rsidRPr="00F524E7">
        <w:rPr>
          <w:rFonts w:ascii="inherit" w:eastAsia="Times New Roman" w:hAnsi="inherit" w:cs="Times New Roman"/>
          <w:color w:val="525252"/>
          <w:sz w:val="24"/>
          <w:szCs w:val="24"/>
        </w:rPr>
        <w:t xml:space="preserve">: we provide </w:t>
      </w:r>
      <w:proofErr w:type="spellStart"/>
      <w:r w:rsidRPr="00F524E7">
        <w:rPr>
          <w:rFonts w:ascii="inherit" w:eastAsia="Times New Roman" w:hAnsi="inherit" w:cs="Times New Roman"/>
          <w:color w:val="525252"/>
          <w:sz w:val="24"/>
          <w:szCs w:val="24"/>
        </w:rPr>
        <w:t>specialised</w:t>
      </w:r>
      <w:proofErr w:type="spellEnd"/>
      <w:r w:rsidRPr="00F524E7">
        <w:rPr>
          <w:rFonts w:ascii="inherit" w:eastAsia="Times New Roman" w:hAnsi="inherit" w:cs="Times New Roman"/>
          <w:color w:val="525252"/>
          <w:sz w:val="24"/>
          <w:szCs w:val="24"/>
        </w:rPr>
        <w:t xml:space="preserve"> care for both children and adults with severe eczema, and have a dedicated treatment and phototherapy department</w:t>
      </w:r>
    </w:p>
    <w:p w:rsidR="00F524E7" w:rsidRPr="00F524E7" w:rsidRDefault="00F524E7" w:rsidP="00F524E7">
      <w:pPr>
        <w:spacing w:before="339" w:after="0" w:line="240" w:lineRule="auto"/>
        <w:ind w:right="678"/>
        <w:rPr>
          <w:rFonts w:ascii="inherit" w:eastAsia="Times New Roman" w:hAnsi="inherit" w:cs="Times New Roman"/>
          <w:color w:val="525252"/>
          <w:sz w:val="24"/>
          <w:szCs w:val="24"/>
        </w:rPr>
      </w:pPr>
      <w:r w:rsidRPr="00F524E7">
        <w:rPr>
          <w:rFonts w:ascii="inherit" w:eastAsia="Times New Roman" w:hAnsi="inherit" w:cs="Times New Roman"/>
          <w:b/>
          <w:bCs/>
          <w:caps/>
          <w:color w:val="525252"/>
          <w:spacing w:val="34"/>
          <w:sz w:val="24"/>
          <w:szCs w:val="24"/>
        </w:rPr>
        <w:t>GENETIC CONDITIONS:</w:t>
      </w:r>
      <w:r w:rsidRPr="00F524E7">
        <w:rPr>
          <w:rFonts w:ascii="inherit" w:eastAsia="Times New Roman" w:hAnsi="inherit" w:cs="Times New Roman"/>
          <w:color w:val="525252"/>
          <w:sz w:val="24"/>
          <w:szCs w:val="24"/>
        </w:rPr>
        <w:t xml:space="preserve"> we take skin biopsies and carry out genetic testing for a number of disorders. Conditions that we treat include: </w:t>
      </w:r>
      <w:proofErr w:type="spellStart"/>
      <w:r w:rsidRPr="00F524E7">
        <w:rPr>
          <w:rFonts w:ascii="inherit" w:eastAsia="Times New Roman" w:hAnsi="inherit" w:cs="Times New Roman"/>
          <w:color w:val="525252"/>
          <w:sz w:val="24"/>
          <w:szCs w:val="24"/>
        </w:rPr>
        <w:t>ichthyosis</w:t>
      </w:r>
      <w:proofErr w:type="spellEnd"/>
      <w:r w:rsidRPr="00F524E7">
        <w:rPr>
          <w:rFonts w:ascii="inherit" w:eastAsia="Times New Roman" w:hAnsi="inherit" w:cs="Times New Roman"/>
          <w:color w:val="525252"/>
          <w:sz w:val="24"/>
          <w:szCs w:val="24"/>
        </w:rPr>
        <w:t xml:space="preserve"> and </w:t>
      </w:r>
      <w:proofErr w:type="spellStart"/>
      <w:r w:rsidRPr="00F524E7">
        <w:rPr>
          <w:rFonts w:ascii="inherit" w:eastAsia="Times New Roman" w:hAnsi="inherit" w:cs="Times New Roman"/>
          <w:color w:val="525252"/>
          <w:sz w:val="24"/>
          <w:szCs w:val="24"/>
        </w:rPr>
        <w:t>palmoplantar</w:t>
      </w:r>
      <w:proofErr w:type="spellEnd"/>
      <w:r w:rsidRPr="00F524E7">
        <w:rPr>
          <w:rFonts w:ascii="inherit" w:eastAsia="Times New Roman" w:hAnsi="inherit" w:cs="Times New Roman"/>
          <w:color w:val="525252"/>
          <w:sz w:val="24"/>
          <w:szCs w:val="24"/>
        </w:rPr>
        <w:t xml:space="preserve"> </w:t>
      </w:r>
      <w:proofErr w:type="spellStart"/>
      <w:r w:rsidRPr="00F524E7">
        <w:rPr>
          <w:rFonts w:ascii="inherit" w:eastAsia="Times New Roman" w:hAnsi="inherit" w:cs="Times New Roman"/>
          <w:color w:val="525252"/>
          <w:sz w:val="24"/>
          <w:szCs w:val="24"/>
        </w:rPr>
        <w:t>keratoderma</w:t>
      </w:r>
      <w:proofErr w:type="spellEnd"/>
      <w:r w:rsidRPr="00F524E7">
        <w:rPr>
          <w:rFonts w:ascii="inherit" w:eastAsia="Times New Roman" w:hAnsi="inherit" w:cs="Times New Roman"/>
          <w:color w:val="525252"/>
          <w:sz w:val="24"/>
          <w:szCs w:val="24"/>
        </w:rPr>
        <w:t xml:space="preserve"> (which caused thickened skin); ectodermal dysplasia (which affects the hair, nails, teeth and sweat glands); and </w:t>
      </w:r>
      <w:proofErr w:type="spellStart"/>
      <w:r w:rsidRPr="00F524E7">
        <w:rPr>
          <w:rFonts w:ascii="inherit" w:eastAsia="Times New Roman" w:hAnsi="inherit" w:cs="Times New Roman"/>
          <w:color w:val="525252"/>
          <w:sz w:val="24"/>
          <w:szCs w:val="24"/>
        </w:rPr>
        <w:t>pachyonychia</w:t>
      </w:r>
      <w:proofErr w:type="spellEnd"/>
      <w:r w:rsidRPr="00F524E7">
        <w:rPr>
          <w:rFonts w:ascii="inherit" w:eastAsia="Times New Roman" w:hAnsi="inherit" w:cs="Times New Roman"/>
          <w:color w:val="525252"/>
          <w:sz w:val="24"/>
          <w:szCs w:val="24"/>
        </w:rPr>
        <w:t xml:space="preserve"> congenital (causing thickened nails and skin problems)</w:t>
      </w:r>
    </w:p>
    <w:p w:rsidR="00F524E7" w:rsidRPr="00F524E7" w:rsidRDefault="00F524E7" w:rsidP="00F524E7">
      <w:pPr>
        <w:spacing w:before="339" w:after="0" w:line="240" w:lineRule="auto"/>
        <w:ind w:right="678"/>
        <w:rPr>
          <w:rFonts w:ascii="inherit" w:eastAsia="Times New Roman" w:hAnsi="inherit" w:cs="Times New Roman"/>
          <w:color w:val="525252"/>
          <w:sz w:val="24"/>
          <w:szCs w:val="24"/>
        </w:rPr>
      </w:pPr>
      <w:r w:rsidRPr="00F524E7">
        <w:rPr>
          <w:rFonts w:ascii="inherit" w:eastAsia="Times New Roman" w:hAnsi="inherit" w:cs="Times New Roman"/>
          <w:b/>
          <w:bCs/>
          <w:caps/>
          <w:color w:val="525252"/>
          <w:spacing w:val="34"/>
          <w:sz w:val="24"/>
          <w:szCs w:val="24"/>
        </w:rPr>
        <w:t>HIDRADENITIS SUPPURATIVA</w:t>
      </w:r>
      <w:r w:rsidRPr="00F524E7">
        <w:rPr>
          <w:rFonts w:ascii="inherit" w:eastAsia="Times New Roman" w:hAnsi="inherit" w:cs="Times New Roman"/>
          <w:color w:val="525252"/>
          <w:sz w:val="24"/>
          <w:szCs w:val="24"/>
        </w:rPr>
        <w:t>: we can diagnose and treat this long-term condition, which causes abscesses and scarring, often around the groin, buttocks, breasts and armpits</w:t>
      </w:r>
    </w:p>
    <w:p w:rsidR="00F524E7" w:rsidRPr="00F524E7" w:rsidRDefault="00F524E7" w:rsidP="00F524E7">
      <w:pPr>
        <w:spacing w:before="339" w:after="0" w:line="240" w:lineRule="auto"/>
        <w:ind w:right="678"/>
        <w:rPr>
          <w:rFonts w:ascii="inherit" w:eastAsia="Times New Roman" w:hAnsi="inherit" w:cs="Times New Roman"/>
          <w:color w:val="525252"/>
          <w:sz w:val="24"/>
          <w:szCs w:val="24"/>
        </w:rPr>
      </w:pPr>
      <w:r w:rsidRPr="00F524E7">
        <w:rPr>
          <w:rFonts w:ascii="inherit" w:eastAsia="Times New Roman" w:hAnsi="inherit" w:cs="Times New Roman"/>
          <w:b/>
          <w:bCs/>
          <w:caps/>
          <w:color w:val="525252"/>
          <w:spacing w:val="34"/>
          <w:sz w:val="24"/>
          <w:szCs w:val="24"/>
        </w:rPr>
        <w:t>MOLE SCREENING: </w:t>
      </w:r>
      <w:r w:rsidRPr="00F524E7">
        <w:rPr>
          <w:rFonts w:ascii="inherit" w:eastAsia="Times New Roman" w:hAnsi="inherit" w:cs="Times New Roman"/>
          <w:color w:val="525252"/>
          <w:sz w:val="24"/>
          <w:szCs w:val="24"/>
        </w:rPr>
        <w:t xml:space="preserve">we examine moles, </w:t>
      </w:r>
      <w:proofErr w:type="spellStart"/>
      <w:r w:rsidRPr="00F524E7">
        <w:rPr>
          <w:rFonts w:ascii="inherit" w:eastAsia="Times New Roman" w:hAnsi="inherit" w:cs="Times New Roman"/>
          <w:color w:val="525252"/>
          <w:sz w:val="24"/>
          <w:szCs w:val="24"/>
        </w:rPr>
        <w:t>analysing</w:t>
      </w:r>
      <w:proofErr w:type="spellEnd"/>
      <w:r w:rsidRPr="00F524E7">
        <w:rPr>
          <w:rFonts w:ascii="inherit" w:eastAsia="Times New Roman" w:hAnsi="inherit" w:cs="Times New Roman"/>
          <w:color w:val="525252"/>
          <w:sz w:val="24"/>
          <w:szCs w:val="24"/>
        </w:rPr>
        <w:t xml:space="preserve"> them using the latest technology to check for signs of </w:t>
      </w:r>
      <w:r w:rsidRPr="00F524E7">
        <w:rPr>
          <w:rFonts w:ascii="inherit" w:eastAsia="Times New Roman" w:hAnsi="inherit" w:cs="Times New Roman"/>
          <w:color w:val="525252"/>
          <w:sz w:val="24"/>
          <w:szCs w:val="24"/>
          <w:u w:val="single"/>
        </w:rPr>
        <w:t>skin cancer</w:t>
      </w:r>
    </w:p>
    <w:p w:rsidR="00F524E7" w:rsidRPr="00F524E7" w:rsidRDefault="00F524E7" w:rsidP="00F524E7">
      <w:pPr>
        <w:spacing w:before="339" w:after="0" w:line="240" w:lineRule="auto"/>
        <w:ind w:right="678"/>
        <w:rPr>
          <w:rFonts w:ascii="inherit" w:eastAsia="Times New Roman" w:hAnsi="inherit" w:cs="Times New Roman"/>
          <w:color w:val="525252"/>
          <w:sz w:val="24"/>
          <w:szCs w:val="24"/>
        </w:rPr>
      </w:pPr>
      <w:r w:rsidRPr="00F524E7">
        <w:rPr>
          <w:rFonts w:ascii="inherit" w:eastAsia="Times New Roman" w:hAnsi="inherit" w:cs="Times New Roman"/>
          <w:b/>
          <w:bCs/>
          <w:caps/>
          <w:color w:val="525252"/>
          <w:spacing w:val="34"/>
          <w:sz w:val="24"/>
          <w:szCs w:val="24"/>
        </w:rPr>
        <w:t>ORAL DERMATOLOGY:</w:t>
      </w:r>
      <w:r w:rsidRPr="00F524E7">
        <w:rPr>
          <w:rFonts w:ascii="inherit" w:eastAsia="Times New Roman" w:hAnsi="inherit" w:cs="Times New Roman"/>
          <w:color w:val="525252"/>
          <w:sz w:val="24"/>
          <w:szCs w:val="24"/>
        </w:rPr>
        <w:t xml:space="preserve"> we see patients with severe </w:t>
      </w:r>
      <w:proofErr w:type="spellStart"/>
      <w:r w:rsidRPr="00F524E7">
        <w:rPr>
          <w:rFonts w:ascii="inherit" w:eastAsia="Times New Roman" w:hAnsi="inherit" w:cs="Times New Roman"/>
          <w:color w:val="525252"/>
          <w:sz w:val="24"/>
          <w:szCs w:val="24"/>
        </w:rPr>
        <w:t>mucocutanous</w:t>
      </w:r>
      <w:proofErr w:type="spellEnd"/>
      <w:r w:rsidRPr="00F524E7">
        <w:rPr>
          <w:rFonts w:ascii="inherit" w:eastAsia="Times New Roman" w:hAnsi="inherit" w:cs="Times New Roman"/>
          <w:color w:val="525252"/>
          <w:sz w:val="24"/>
          <w:szCs w:val="24"/>
        </w:rPr>
        <w:t xml:space="preserve"> disease that results in blistering in the mouth, including pemphigus, </w:t>
      </w:r>
      <w:proofErr w:type="spellStart"/>
      <w:r w:rsidRPr="00F524E7">
        <w:rPr>
          <w:rFonts w:ascii="inherit" w:eastAsia="Times New Roman" w:hAnsi="inherit" w:cs="Times New Roman"/>
          <w:color w:val="525252"/>
          <w:sz w:val="24"/>
          <w:szCs w:val="24"/>
        </w:rPr>
        <w:t>pemphigoud</w:t>
      </w:r>
      <w:proofErr w:type="spellEnd"/>
      <w:r w:rsidRPr="00F524E7">
        <w:rPr>
          <w:rFonts w:ascii="inherit" w:eastAsia="Times New Roman" w:hAnsi="inherit" w:cs="Times New Roman"/>
          <w:color w:val="525252"/>
          <w:sz w:val="24"/>
          <w:szCs w:val="24"/>
        </w:rPr>
        <w:t xml:space="preserve"> and lichen </w:t>
      </w:r>
      <w:proofErr w:type="spellStart"/>
      <w:r w:rsidRPr="00F524E7">
        <w:rPr>
          <w:rFonts w:ascii="inherit" w:eastAsia="Times New Roman" w:hAnsi="inherit" w:cs="Times New Roman"/>
          <w:color w:val="525252"/>
          <w:sz w:val="24"/>
          <w:szCs w:val="24"/>
        </w:rPr>
        <w:t>planus</w:t>
      </w:r>
      <w:proofErr w:type="spellEnd"/>
    </w:p>
    <w:p w:rsidR="00F524E7" w:rsidRPr="00F524E7" w:rsidRDefault="00F524E7" w:rsidP="00F524E7">
      <w:pPr>
        <w:spacing w:before="339" w:after="0" w:line="240" w:lineRule="auto"/>
        <w:ind w:right="678"/>
        <w:rPr>
          <w:rFonts w:ascii="inherit" w:eastAsia="Times New Roman" w:hAnsi="inherit" w:cs="Times New Roman"/>
          <w:color w:val="525252"/>
          <w:sz w:val="24"/>
          <w:szCs w:val="24"/>
        </w:rPr>
      </w:pPr>
      <w:r w:rsidRPr="00F524E7">
        <w:rPr>
          <w:rFonts w:ascii="inherit" w:eastAsia="Times New Roman" w:hAnsi="inherit" w:cs="Times New Roman"/>
          <w:color w:val="525252"/>
          <w:sz w:val="24"/>
          <w:szCs w:val="24"/>
        </w:rPr>
        <w:t>If you would like to know more about our dermatology treatments and the variety of skin disorders we treat, please get in touch. Our dermatologists work from our Dubai &amp; Abu Dhabi dermatology clinics. They have extensive knowledge and experience in treating a wide range of skin conditions.</w:t>
      </w:r>
      <w:r w:rsidRPr="00F524E7">
        <w:rPr>
          <w:rFonts w:ascii="inherit" w:eastAsia="Times New Roman" w:hAnsi="inherit" w:cs="Times New Roman"/>
          <w:color w:val="0000FF"/>
          <w:sz w:val="24"/>
          <w:szCs w:val="24"/>
          <w:u w:val="single"/>
        </w:rPr>
        <w:t> Contact us</w:t>
      </w:r>
      <w:r w:rsidRPr="00F524E7">
        <w:rPr>
          <w:rFonts w:ascii="inherit" w:eastAsia="Times New Roman" w:hAnsi="inherit" w:cs="Times New Roman"/>
          <w:color w:val="525252"/>
          <w:sz w:val="24"/>
          <w:szCs w:val="24"/>
        </w:rPr>
        <w:t> for more information or to arrange a dermatology appointment.</w:t>
      </w:r>
    </w:p>
    <w:p w:rsidR="00F524E7" w:rsidRPr="00F524E7" w:rsidRDefault="00F524E7" w:rsidP="00F524E7">
      <w:pPr>
        <w:spacing w:line="240" w:lineRule="auto"/>
        <w:rPr>
          <w:rFonts w:ascii="inherit" w:eastAsia="Times New Roman" w:hAnsi="inherit" w:cs="Times New Roman"/>
          <w:sz w:val="24"/>
          <w:szCs w:val="24"/>
        </w:rPr>
      </w:pPr>
      <w:r w:rsidRPr="00F524E7">
        <w:rPr>
          <w:rFonts w:ascii="inherit" w:eastAsia="Times New Roman" w:hAnsi="inherit" w:cs="Times New Roman"/>
          <w:b/>
          <w:bCs/>
          <w:sz w:val="24"/>
          <w:szCs w:val="24"/>
        </w:rPr>
        <w:t>Book an Appointment</w:t>
      </w:r>
      <w:r w:rsidRPr="00F524E7">
        <w:rPr>
          <w:rFonts w:ascii="inherit" w:eastAsia="Times New Roman" w:hAnsi="inherit" w:cs="Times New Roman"/>
          <w:sz w:val="24"/>
          <w:szCs w:val="24"/>
        </w:rPr>
        <w:br/>
      </w:r>
      <w:hyperlink r:id="rId9" w:anchor="." w:history="1">
        <w:r w:rsidRPr="00F524E7">
          <w:rPr>
            <w:rFonts w:ascii="Gill Sans W01" w:eastAsia="Times New Roman" w:hAnsi="Gill Sans W01" w:cs="Times New Roman"/>
            <w:caps/>
            <w:color w:val="FFFFFF"/>
            <w:spacing w:val="38"/>
            <w:sz w:val="24"/>
            <w:szCs w:val="24"/>
          </w:rPr>
          <w:t>BOOK IN-PERSON</w:t>
        </w:r>
        <w:r w:rsidRPr="00F524E7">
          <w:rPr>
            <w:rFonts w:ascii="inherit" w:eastAsia="Times New Roman" w:hAnsi="inherit" w:cs="Times New Roman"/>
            <w:caps/>
            <w:color w:val="FFFFFF"/>
            <w:spacing w:val="38"/>
            <w:sz w:val="24"/>
            <w:szCs w:val="24"/>
            <w:shd w:val="clear" w:color="auto" w:fill="4B6EB0"/>
          </w:rPr>
          <w:br/>
        </w:r>
        <w:r w:rsidRPr="00F524E7">
          <w:rPr>
            <w:rFonts w:ascii="Gill Sans W01" w:eastAsia="Times New Roman" w:hAnsi="Gill Sans W01" w:cs="Times New Roman"/>
            <w:caps/>
            <w:color w:val="FFFFFF"/>
            <w:spacing w:val="38"/>
            <w:sz w:val="24"/>
            <w:szCs w:val="24"/>
          </w:rPr>
          <w:t>CONSULTATION</w:t>
        </w:r>
      </w:hyperlink>
      <w:r w:rsidRPr="00F524E7">
        <w:rPr>
          <w:rFonts w:ascii="inherit" w:eastAsia="Times New Roman" w:hAnsi="inherit" w:cs="Times New Roman"/>
          <w:sz w:val="24"/>
          <w:szCs w:val="24"/>
        </w:rPr>
        <w:t> </w:t>
      </w:r>
      <w:hyperlink r:id="rId10" w:anchor="." w:history="1">
        <w:r w:rsidRPr="00F524E7">
          <w:rPr>
            <w:rFonts w:ascii="Gill Sans W01" w:eastAsia="Times New Roman" w:hAnsi="Gill Sans W01" w:cs="Times New Roman"/>
            <w:caps/>
            <w:color w:val="FFFFFF"/>
            <w:spacing w:val="38"/>
            <w:sz w:val="24"/>
            <w:szCs w:val="24"/>
          </w:rPr>
          <w:t>BOOK ONLINE</w:t>
        </w:r>
        <w:r w:rsidRPr="00F524E7">
          <w:rPr>
            <w:rFonts w:ascii="inherit" w:eastAsia="Times New Roman" w:hAnsi="inherit" w:cs="Times New Roman"/>
            <w:caps/>
            <w:color w:val="FFFFFF"/>
            <w:spacing w:val="38"/>
            <w:sz w:val="24"/>
            <w:szCs w:val="24"/>
            <w:shd w:val="clear" w:color="auto" w:fill="4B6EB0"/>
          </w:rPr>
          <w:br/>
        </w:r>
        <w:r w:rsidRPr="00F524E7">
          <w:rPr>
            <w:rFonts w:ascii="Gill Sans W01" w:eastAsia="Times New Roman" w:hAnsi="Gill Sans W01" w:cs="Times New Roman"/>
            <w:caps/>
            <w:color w:val="FFFFFF"/>
            <w:spacing w:val="38"/>
            <w:sz w:val="24"/>
            <w:szCs w:val="24"/>
          </w:rPr>
          <w:t>CONSULTATION</w:t>
        </w:r>
      </w:hyperlink>
    </w:p>
    <w:p w:rsidR="005C33EA" w:rsidRDefault="004C6D2C"/>
    <w:sectPr w:rsidR="005C33EA" w:rsidSect="002335A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D2C" w:rsidRDefault="004C6D2C" w:rsidP="001C7A98">
      <w:pPr>
        <w:spacing w:after="0" w:line="240" w:lineRule="auto"/>
      </w:pPr>
      <w:r>
        <w:separator/>
      </w:r>
    </w:p>
  </w:endnote>
  <w:endnote w:type="continuationSeparator" w:id="0">
    <w:p w:rsidR="004C6D2C" w:rsidRDefault="004C6D2C" w:rsidP="001C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01">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A98" w:rsidRPr="001C7A98" w:rsidRDefault="001C7A98" w:rsidP="001C7A98">
    <w:pPr>
      <w:pStyle w:val="Footer"/>
      <w:pBdr>
        <w:top w:val="thinThickSmallGap" w:sz="24" w:space="1" w:color="622423" w:themeColor="accent2" w:themeShade="7F"/>
      </w:pBdr>
      <w:jc w:val="center"/>
      <w:rPr>
        <w:rFonts w:asciiTheme="majorHAnsi" w:eastAsiaTheme="majorEastAsia" w:hAnsiTheme="majorHAnsi" w:cstheme="majorBidi"/>
        <w:color w:val="FF0000"/>
      </w:rPr>
    </w:pPr>
    <w:r w:rsidRPr="001C7A98">
      <w:rPr>
        <w:rFonts w:asciiTheme="majorHAnsi" w:eastAsiaTheme="majorEastAsia" w:hAnsiTheme="majorHAnsi" w:cstheme="majorBidi"/>
        <w:color w:val="FF0000"/>
      </w:rPr>
      <w:t xml:space="preserve">60, </w:t>
    </w:r>
    <w:proofErr w:type="spellStart"/>
    <w:r w:rsidRPr="001C7A98">
      <w:rPr>
        <w:rFonts w:asciiTheme="majorHAnsi" w:eastAsiaTheme="majorEastAsia" w:hAnsiTheme="majorHAnsi" w:cstheme="majorBidi"/>
        <w:color w:val="FF0000"/>
      </w:rPr>
      <w:t>Egbeda-Idimu</w:t>
    </w:r>
    <w:proofErr w:type="spellEnd"/>
    <w:r w:rsidRPr="001C7A98">
      <w:rPr>
        <w:rFonts w:asciiTheme="majorHAnsi" w:eastAsiaTheme="majorEastAsia" w:hAnsiTheme="majorHAnsi" w:cstheme="majorBidi"/>
        <w:color w:val="FF0000"/>
      </w:rPr>
      <w:t xml:space="preserve"> Road </w:t>
    </w:r>
    <w:proofErr w:type="spellStart"/>
    <w:r w:rsidRPr="001C7A98">
      <w:rPr>
        <w:rFonts w:asciiTheme="majorHAnsi" w:eastAsiaTheme="majorEastAsia" w:hAnsiTheme="majorHAnsi" w:cstheme="majorBidi"/>
        <w:color w:val="FF0000"/>
      </w:rPr>
      <w:t>Egbeda</w:t>
    </w:r>
    <w:proofErr w:type="spellEnd"/>
    <w:r w:rsidRPr="001C7A98">
      <w:rPr>
        <w:rFonts w:asciiTheme="majorHAnsi" w:eastAsiaTheme="majorEastAsia" w:hAnsiTheme="majorHAnsi" w:cstheme="majorBidi"/>
        <w:color w:val="FF0000"/>
      </w:rPr>
      <w:t>. Lagos –Nigeria</w:t>
    </w:r>
  </w:p>
  <w:p w:rsidR="001C7A98" w:rsidRPr="001C7A98" w:rsidRDefault="001C7A98" w:rsidP="001C7A98">
    <w:pPr>
      <w:pStyle w:val="Footer"/>
      <w:pBdr>
        <w:top w:val="thinThickSmallGap" w:sz="24" w:space="1" w:color="622423" w:themeColor="accent2" w:themeShade="7F"/>
      </w:pBdr>
      <w:jc w:val="center"/>
      <w:rPr>
        <w:rFonts w:asciiTheme="majorHAnsi" w:eastAsiaTheme="majorEastAsia" w:hAnsiTheme="majorHAnsi" w:cstheme="majorBidi"/>
      </w:rPr>
    </w:pPr>
    <w:r w:rsidRPr="001C7A98">
      <w:rPr>
        <w:rFonts w:asciiTheme="majorHAnsi" w:eastAsiaTheme="majorEastAsia" w:hAnsiTheme="majorHAnsi" w:cstheme="majorBidi"/>
      </w:rPr>
      <w:t>frontdesk@quickcare-ng.com</w:t>
    </w:r>
  </w:p>
  <w:p w:rsidR="001C7A98" w:rsidRDefault="001C7A98" w:rsidP="001C7A9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                                                                              </w:t>
    </w:r>
    <w:r w:rsidRPr="001C7A98">
      <w:rPr>
        <w:rFonts w:asciiTheme="majorHAnsi" w:eastAsiaTheme="majorEastAsia" w:hAnsiTheme="majorHAnsi" w:cstheme="majorBidi"/>
      </w:rPr>
      <w:t>0703 649 8251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Pr="001C7A9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1C7A98" w:rsidRDefault="001C7A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D2C" w:rsidRDefault="004C6D2C" w:rsidP="001C7A98">
      <w:pPr>
        <w:spacing w:after="0" w:line="240" w:lineRule="auto"/>
      </w:pPr>
      <w:r>
        <w:separator/>
      </w:r>
    </w:p>
  </w:footnote>
  <w:footnote w:type="continuationSeparator" w:id="0">
    <w:p w:rsidR="004C6D2C" w:rsidRDefault="004C6D2C" w:rsidP="001C7A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45A5E"/>
    <w:multiLevelType w:val="multilevel"/>
    <w:tmpl w:val="7160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4E7"/>
    <w:rsid w:val="001C7A98"/>
    <w:rsid w:val="002335AF"/>
    <w:rsid w:val="004C6D2C"/>
    <w:rsid w:val="008A5EA2"/>
    <w:rsid w:val="00E253A5"/>
    <w:rsid w:val="00F52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24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4E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524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24E7"/>
    <w:rPr>
      <w:b/>
      <w:bCs/>
    </w:rPr>
  </w:style>
  <w:style w:type="character" w:styleId="Hyperlink">
    <w:name w:val="Hyperlink"/>
    <w:basedOn w:val="DefaultParagraphFont"/>
    <w:uiPriority w:val="99"/>
    <w:semiHidden/>
    <w:unhideWhenUsed/>
    <w:rsid w:val="00F524E7"/>
    <w:rPr>
      <w:color w:val="0000FF"/>
      <w:u w:val="single"/>
    </w:rPr>
  </w:style>
  <w:style w:type="paragraph" w:styleId="BalloonText">
    <w:name w:val="Balloon Text"/>
    <w:basedOn w:val="Normal"/>
    <w:link w:val="BalloonTextChar"/>
    <w:uiPriority w:val="99"/>
    <w:semiHidden/>
    <w:unhideWhenUsed/>
    <w:rsid w:val="001C7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A98"/>
    <w:rPr>
      <w:rFonts w:ascii="Tahoma" w:hAnsi="Tahoma" w:cs="Tahoma"/>
      <w:sz w:val="16"/>
      <w:szCs w:val="16"/>
    </w:rPr>
  </w:style>
  <w:style w:type="paragraph" w:styleId="Header">
    <w:name w:val="header"/>
    <w:basedOn w:val="Normal"/>
    <w:link w:val="HeaderChar"/>
    <w:uiPriority w:val="99"/>
    <w:unhideWhenUsed/>
    <w:rsid w:val="001C7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A98"/>
  </w:style>
  <w:style w:type="paragraph" w:styleId="Footer">
    <w:name w:val="footer"/>
    <w:basedOn w:val="Normal"/>
    <w:link w:val="FooterChar"/>
    <w:uiPriority w:val="99"/>
    <w:unhideWhenUsed/>
    <w:rsid w:val="001C7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A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24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4E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524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24E7"/>
    <w:rPr>
      <w:b/>
      <w:bCs/>
    </w:rPr>
  </w:style>
  <w:style w:type="character" w:styleId="Hyperlink">
    <w:name w:val="Hyperlink"/>
    <w:basedOn w:val="DefaultParagraphFont"/>
    <w:uiPriority w:val="99"/>
    <w:semiHidden/>
    <w:unhideWhenUsed/>
    <w:rsid w:val="00F524E7"/>
    <w:rPr>
      <w:color w:val="0000FF"/>
      <w:u w:val="single"/>
    </w:rPr>
  </w:style>
  <w:style w:type="paragraph" w:styleId="BalloonText">
    <w:name w:val="Balloon Text"/>
    <w:basedOn w:val="Normal"/>
    <w:link w:val="BalloonTextChar"/>
    <w:uiPriority w:val="99"/>
    <w:semiHidden/>
    <w:unhideWhenUsed/>
    <w:rsid w:val="001C7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A98"/>
    <w:rPr>
      <w:rFonts w:ascii="Tahoma" w:hAnsi="Tahoma" w:cs="Tahoma"/>
      <w:sz w:val="16"/>
      <w:szCs w:val="16"/>
    </w:rPr>
  </w:style>
  <w:style w:type="paragraph" w:styleId="Header">
    <w:name w:val="header"/>
    <w:basedOn w:val="Normal"/>
    <w:link w:val="HeaderChar"/>
    <w:uiPriority w:val="99"/>
    <w:unhideWhenUsed/>
    <w:rsid w:val="001C7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A98"/>
  </w:style>
  <w:style w:type="paragraph" w:styleId="Footer">
    <w:name w:val="footer"/>
    <w:basedOn w:val="Normal"/>
    <w:link w:val="FooterChar"/>
    <w:uiPriority w:val="99"/>
    <w:unhideWhenUsed/>
    <w:rsid w:val="001C7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697937">
      <w:bodyDiv w:val="1"/>
      <w:marLeft w:val="0"/>
      <w:marRight w:val="0"/>
      <w:marTop w:val="0"/>
      <w:marBottom w:val="0"/>
      <w:divBdr>
        <w:top w:val="none" w:sz="0" w:space="0" w:color="auto"/>
        <w:left w:val="none" w:sz="0" w:space="0" w:color="auto"/>
        <w:bottom w:val="none" w:sz="0" w:space="0" w:color="auto"/>
        <w:right w:val="none" w:sz="0" w:space="0" w:color="auto"/>
      </w:divBdr>
      <w:divsChild>
        <w:div w:id="916287374">
          <w:marLeft w:val="0"/>
          <w:marRight w:val="678"/>
          <w:marTop w:val="271"/>
          <w:marBottom w:val="27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kingscollegehospitaldubai.com/service/dermatology-clinic/" TargetMode="External"/><Relationship Id="rId4" Type="http://schemas.openxmlformats.org/officeDocument/2006/relationships/settings" Target="settings.xml"/><Relationship Id="rId9" Type="http://schemas.openxmlformats.org/officeDocument/2006/relationships/hyperlink" Target="https://kingscollegehospitaldubai.com/service/dermatology-clin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Windows User</cp:lastModifiedBy>
  <cp:revision>2</cp:revision>
  <dcterms:created xsi:type="dcterms:W3CDTF">2020-10-20T10:52:00Z</dcterms:created>
  <dcterms:modified xsi:type="dcterms:W3CDTF">2020-10-20T10:52:00Z</dcterms:modified>
</cp:coreProperties>
</file>